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88" w:rsidRPr="00C21200" w:rsidRDefault="00420ED0" w:rsidP="00C21200">
      <w:pPr>
        <w:spacing w:after="0"/>
        <w:jc w:val="right"/>
        <w:rPr>
          <w:rFonts w:ascii="Times New Roman" w:hAnsi="Times New Roman" w:cs="Times New Roman"/>
        </w:rPr>
      </w:pPr>
      <w:r w:rsidRPr="00C21200">
        <w:rPr>
          <w:rFonts w:ascii="Times New Roman" w:hAnsi="Times New Roman" w:cs="Times New Roman"/>
        </w:rPr>
        <w:t xml:space="preserve">Утверждено приказом по МБУК КВДЦ </w:t>
      </w:r>
    </w:p>
    <w:p w:rsidR="00420ED0" w:rsidRPr="00C21200" w:rsidRDefault="00420ED0" w:rsidP="00C21200">
      <w:pPr>
        <w:spacing w:after="0"/>
        <w:jc w:val="right"/>
        <w:rPr>
          <w:rFonts w:ascii="Times New Roman" w:hAnsi="Times New Roman" w:cs="Times New Roman"/>
        </w:rPr>
      </w:pPr>
      <w:r w:rsidRPr="00C21200">
        <w:rPr>
          <w:rFonts w:ascii="Times New Roman" w:hAnsi="Times New Roman" w:cs="Times New Roman"/>
        </w:rPr>
        <w:t>«Красногвардеец»</w:t>
      </w:r>
    </w:p>
    <w:p w:rsidR="00420ED0" w:rsidRPr="00C21200" w:rsidRDefault="00420ED0" w:rsidP="00C21200">
      <w:pPr>
        <w:spacing w:after="0"/>
        <w:jc w:val="right"/>
        <w:rPr>
          <w:rFonts w:ascii="Times New Roman" w:hAnsi="Times New Roman" w:cs="Times New Roman"/>
        </w:rPr>
      </w:pPr>
      <w:r w:rsidRPr="00C21200">
        <w:rPr>
          <w:rFonts w:ascii="Times New Roman" w:hAnsi="Times New Roman" w:cs="Times New Roman"/>
        </w:rPr>
        <w:t xml:space="preserve">От </w:t>
      </w:r>
      <w:r w:rsidR="00573127">
        <w:rPr>
          <w:rFonts w:ascii="Times New Roman" w:hAnsi="Times New Roman" w:cs="Times New Roman"/>
        </w:rPr>
        <w:t>17</w:t>
      </w:r>
      <w:r w:rsidRPr="00C21200">
        <w:rPr>
          <w:rFonts w:ascii="Times New Roman" w:hAnsi="Times New Roman" w:cs="Times New Roman"/>
        </w:rPr>
        <w:t>.02.2017г. № 09</w:t>
      </w:r>
    </w:p>
    <w:p w:rsidR="00420ED0" w:rsidRDefault="00420ED0" w:rsidP="00420ED0"/>
    <w:p w:rsidR="00420ED0" w:rsidRDefault="00420ED0" w:rsidP="00420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ED0">
        <w:rPr>
          <w:rFonts w:ascii="Times New Roman" w:hAnsi="Times New Roman" w:cs="Times New Roman"/>
          <w:b/>
          <w:sz w:val="32"/>
          <w:szCs w:val="32"/>
        </w:rPr>
        <w:t>План мероприятий по совершенствованию деятельности муниципального бюджетного учреждения культуры «</w:t>
      </w:r>
      <w:proofErr w:type="spellStart"/>
      <w:r w:rsidRPr="00420ED0">
        <w:rPr>
          <w:rFonts w:ascii="Times New Roman" w:hAnsi="Times New Roman" w:cs="Times New Roman"/>
          <w:b/>
          <w:sz w:val="32"/>
          <w:szCs w:val="32"/>
        </w:rPr>
        <w:t>Киновидеодосуговый</w:t>
      </w:r>
      <w:proofErr w:type="spellEnd"/>
      <w:r w:rsidRPr="00420ED0">
        <w:rPr>
          <w:rFonts w:ascii="Times New Roman" w:hAnsi="Times New Roman" w:cs="Times New Roman"/>
          <w:b/>
          <w:sz w:val="32"/>
          <w:szCs w:val="32"/>
        </w:rPr>
        <w:t xml:space="preserve"> центр «Красногвардеец»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857"/>
        <w:gridCol w:w="2706"/>
        <w:gridCol w:w="2268"/>
      </w:tblGrid>
      <w:tr w:rsidR="00420ED0" w:rsidTr="00C21200">
        <w:tc>
          <w:tcPr>
            <w:tcW w:w="740" w:type="dxa"/>
          </w:tcPr>
          <w:p w:rsidR="00420ED0" w:rsidRDefault="00420ED0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7" w:type="dxa"/>
          </w:tcPr>
          <w:p w:rsidR="00420ED0" w:rsidRDefault="00420ED0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2706" w:type="dxa"/>
          </w:tcPr>
          <w:p w:rsidR="00420ED0" w:rsidRDefault="00420ED0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420ED0" w:rsidRDefault="00420ED0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</w:t>
            </w:r>
          </w:p>
        </w:tc>
      </w:tr>
      <w:tr w:rsidR="00420ED0" w:rsidTr="00C21200">
        <w:tc>
          <w:tcPr>
            <w:tcW w:w="740" w:type="dxa"/>
          </w:tcPr>
          <w:p w:rsidR="00420ED0" w:rsidRDefault="00420ED0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устранению запаха в сантехническом блоке</w:t>
            </w:r>
          </w:p>
        </w:tc>
        <w:tc>
          <w:tcPr>
            <w:tcW w:w="2706" w:type="dxa"/>
          </w:tcPr>
          <w:p w:rsidR="00420ED0" w:rsidRDefault="002018A9" w:rsidP="0020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обработка дезинфицирующими средствами</w:t>
            </w:r>
          </w:p>
        </w:tc>
        <w:tc>
          <w:tcPr>
            <w:tcW w:w="2268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Уборщики учреждения</w:t>
            </w:r>
          </w:p>
        </w:tc>
      </w:tr>
      <w:tr w:rsidR="00420ED0" w:rsidTr="00C21200">
        <w:tc>
          <w:tcPr>
            <w:tcW w:w="740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сантехнического блока</w:t>
            </w:r>
          </w:p>
        </w:tc>
        <w:tc>
          <w:tcPr>
            <w:tcW w:w="2706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268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20ED0" w:rsidTr="00C21200">
        <w:tc>
          <w:tcPr>
            <w:tcW w:w="740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зданий и помещений приспособлениями для людей с ограниченными возможностями здоровья</w:t>
            </w:r>
          </w:p>
        </w:tc>
        <w:tc>
          <w:tcPr>
            <w:tcW w:w="2706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выделении финансовых средств</w:t>
            </w:r>
          </w:p>
        </w:tc>
        <w:tc>
          <w:tcPr>
            <w:tcW w:w="2268" w:type="dxa"/>
          </w:tcPr>
          <w:p w:rsidR="00420ED0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018A9" w:rsidTr="00C21200">
        <w:tc>
          <w:tcPr>
            <w:tcW w:w="740" w:type="dxa"/>
          </w:tcPr>
          <w:p w:rsidR="002018A9" w:rsidRDefault="002018A9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2018A9" w:rsidRDefault="00C21200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информации и настройки официального сайта</w:t>
            </w:r>
          </w:p>
        </w:tc>
        <w:tc>
          <w:tcPr>
            <w:tcW w:w="2706" w:type="dxa"/>
          </w:tcPr>
          <w:p w:rsidR="002018A9" w:rsidRDefault="00C21200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информации</w:t>
            </w:r>
          </w:p>
        </w:tc>
        <w:tc>
          <w:tcPr>
            <w:tcW w:w="2268" w:type="dxa"/>
          </w:tcPr>
          <w:p w:rsidR="002018A9" w:rsidRDefault="00C21200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рекламе</w:t>
            </w:r>
          </w:p>
        </w:tc>
      </w:tr>
      <w:tr w:rsidR="00573127" w:rsidTr="00C21200">
        <w:tc>
          <w:tcPr>
            <w:tcW w:w="740" w:type="dxa"/>
          </w:tcPr>
          <w:p w:rsidR="00573127" w:rsidRDefault="00573127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573127" w:rsidRDefault="00573127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плана мероприятий по совершенствованию деятельности учреждения</w:t>
            </w:r>
          </w:p>
        </w:tc>
        <w:tc>
          <w:tcPr>
            <w:tcW w:w="2706" w:type="dxa"/>
          </w:tcPr>
          <w:p w:rsidR="00573127" w:rsidRDefault="00573127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10.03.2017г</w:t>
            </w:r>
          </w:p>
        </w:tc>
        <w:tc>
          <w:tcPr>
            <w:tcW w:w="2268" w:type="dxa"/>
          </w:tcPr>
          <w:p w:rsidR="00573127" w:rsidRDefault="00573127" w:rsidP="0042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рекламе</w:t>
            </w:r>
            <w:bookmarkStart w:id="0" w:name="_GoBack"/>
            <w:bookmarkEnd w:id="0"/>
          </w:p>
        </w:tc>
      </w:tr>
    </w:tbl>
    <w:p w:rsidR="00420ED0" w:rsidRDefault="00420ED0" w:rsidP="00420ED0">
      <w:pPr>
        <w:rPr>
          <w:rFonts w:ascii="Times New Roman" w:hAnsi="Times New Roman" w:cs="Times New Roman"/>
          <w:sz w:val="28"/>
          <w:szCs w:val="28"/>
        </w:rPr>
      </w:pPr>
    </w:p>
    <w:p w:rsidR="00C21200" w:rsidRDefault="00C21200" w:rsidP="0042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КВДЦ</w:t>
      </w:r>
    </w:p>
    <w:p w:rsidR="00C21200" w:rsidRDefault="00C21200" w:rsidP="0042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«Красногвардеец»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З.Н.Копысова</w:t>
      </w:r>
      <w:proofErr w:type="spellEnd"/>
    </w:p>
    <w:sectPr w:rsidR="00C2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0"/>
    <w:rsid w:val="002018A9"/>
    <w:rsid w:val="00420ED0"/>
    <w:rsid w:val="00573127"/>
    <w:rsid w:val="00A44C88"/>
    <w:rsid w:val="00C2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2017-03-01T06:07:00Z</dcterms:created>
  <dcterms:modified xsi:type="dcterms:W3CDTF">2017-03-01T07:05:00Z</dcterms:modified>
</cp:coreProperties>
</file>